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F" w:rsidRDefault="001F41EF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 wp14:anchorId="16A21F19">
            <wp:extent cx="6115050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1EF" w:rsidRDefault="001F41EF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DB69A9" w:rsidRPr="00612982" w:rsidRDefault="00DB69A9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  <w:u w:val="single"/>
        </w:rPr>
      </w:pPr>
      <w:r w:rsidRPr="00612982">
        <w:rPr>
          <w:b/>
          <w:color w:val="000000"/>
          <w:u w:val="single"/>
        </w:rPr>
        <w:t>16.04.2015</w:t>
      </w:r>
    </w:p>
    <w:p w:rsidR="00DB69A9" w:rsidRPr="00DB69A9" w:rsidRDefault="00DB69A9" w:rsidP="00DB69A9">
      <w:pPr>
        <w:spacing w:before="100" w:beforeAutospacing="1" w:after="100" w:afterAutospacing="1"/>
        <w:ind w:firstLine="709"/>
        <w:contextualSpacing/>
        <w:jc w:val="right"/>
        <w:rPr>
          <w:b/>
          <w:color w:val="000000"/>
          <w:sz w:val="28"/>
          <w:szCs w:val="28"/>
        </w:rPr>
      </w:pPr>
      <w:r w:rsidRPr="00DB69A9">
        <w:rPr>
          <w:b/>
          <w:color w:val="000000"/>
          <w:sz w:val="28"/>
          <w:szCs w:val="28"/>
        </w:rPr>
        <w:t xml:space="preserve">Учителю математики, </w:t>
      </w:r>
    </w:p>
    <w:p w:rsidR="00DB69A9" w:rsidRPr="00DB69A9" w:rsidRDefault="00DB69A9" w:rsidP="00DB69A9">
      <w:pPr>
        <w:spacing w:before="100" w:beforeAutospacing="1" w:after="100" w:afterAutospacing="1"/>
        <w:ind w:firstLine="709"/>
        <w:contextualSpacing/>
        <w:jc w:val="right"/>
        <w:rPr>
          <w:b/>
          <w:color w:val="000000"/>
          <w:sz w:val="28"/>
          <w:szCs w:val="28"/>
        </w:rPr>
      </w:pPr>
      <w:r w:rsidRPr="00DB69A9">
        <w:rPr>
          <w:b/>
          <w:color w:val="000000"/>
          <w:sz w:val="28"/>
          <w:szCs w:val="28"/>
        </w:rPr>
        <w:t>члену Управляющего совета</w:t>
      </w:r>
    </w:p>
    <w:p w:rsidR="00DB69A9" w:rsidRPr="00DB69A9" w:rsidRDefault="00DB69A9" w:rsidP="00DB69A9">
      <w:pPr>
        <w:spacing w:before="100" w:beforeAutospacing="1" w:after="100" w:afterAutospacing="1"/>
        <w:ind w:firstLine="709"/>
        <w:contextualSpacing/>
        <w:jc w:val="right"/>
        <w:rPr>
          <w:b/>
          <w:color w:val="000000"/>
          <w:sz w:val="28"/>
          <w:szCs w:val="28"/>
        </w:rPr>
      </w:pPr>
      <w:r w:rsidRPr="00DB69A9">
        <w:rPr>
          <w:b/>
          <w:color w:val="000000"/>
          <w:sz w:val="28"/>
          <w:szCs w:val="28"/>
        </w:rPr>
        <w:t xml:space="preserve"> ГБОУ «Школа-интернат «Интеллектуал»</w:t>
      </w:r>
    </w:p>
    <w:p w:rsidR="00DB69A9" w:rsidRPr="00DB69A9" w:rsidRDefault="00DB69A9" w:rsidP="00DB69A9">
      <w:pPr>
        <w:spacing w:before="100" w:beforeAutospacing="1" w:after="100" w:afterAutospacing="1"/>
        <w:ind w:firstLine="709"/>
        <w:contextualSpacing/>
        <w:jc w:val="right"/>
        <w:rPr>
          <w:b/>
          <w:color w:val="000000"/>
          <w:sz w:val="28"/>
          <w:szCs w:val="28"/>
        </w:rPr>
      </w:pPr>
      <w:r w:rsidRPr="00DB69A9">
        <w:rPr>
          <w:b/>
          <w:color w:val="000000"/>
          <w:sz w:val="28"/>
          <w:szCs w:val="28"/>
        </w:rPr>
        <w:t>Сгибневу А.И.</w:t>
      </w:r>
    </w:p>
    <w:p w:rsidR="00DB69A9" w:rsidRDefault="00DB69A9" w:rsidP="00DB69A9">
      <w:pPr>
        <w:spacing w:before="100" w:beforeAutospacing="1" w:after="100" w:afterAutospacing="1"/>
        <w:ind w:firstLine="709"/>
        <w:contextualSpacing/>
        <w:jc w:val="right"/>
        <w:rPr>
          <w:b/>
          <w:color w:val="000000"/>
          <w:sz w:val="28"/>
          <w:szCs w:val="28"/>
        </w:rPr>
      </w:pPr>
      <w:proofErr w:type="gramStart"/>
      <w:r w:rsidRPr="00DB69A9">
        <w:rPr>
          <w:b/>
          <w:color w:val="000000"/>
          <w:sz w:val="28"/>
          <w:szCs w:val="28"/>
        </w:rPr>
        <w:t>От</w:t>
      </w:r>
      <w:proofErr w:type="gramEnd"/>
      <w:r w:rsidRPr="00DB69A9">
        <w:rPr>
          <w:b/>
          <w:color w:val="000000"/>
          <w:sz w:val="28"/>
          <w:szCs w:val="28"/>
        </w:rPr>
        <w:t xml:space="preserve"> </w:t>
      </w:r>
      <w:proofErr w:type="spellStart"/>
      <w:r w:rsidRPr="00DB69A9">
        <w:rPr>
          <w:b/>
          <w:color w:val="000000"/>
          <w:sz w:val="28"/>
          <w:szCs w:val="28"/>
        </w:rPr>
        <w:t>и.о</w:t>
      </w:r>
      <w:proofErr w:type="spellEnd"/>
      <w:r w:rsidRPr="00DB69A9">
        <w:rPr>
          <w:b/>
          <w:color w:val="000000"/>
          <w:sz w:val="28"/>
          <w:szCs w:val="28"/>
        </w:rPr>
        <w:t xml:space="preserve">. директора </w:t>
      </w:r>
    </w:p>
    <w:p w:rsidR="00DB69A9" w:rsidRDefault="00DB69A9" w:rsidP="00DB69A9">
      <w:pPr>
        <w:spacing w:before="100" w:beforeAutospacing="1" w:after="100" w:afterAutospacing="1"/>
        <w:ind w:firstLine="709"/>
        <w:contextualSpacing/>
        <w:jc w:val="right"/>
        <w:rPr>
          <w:b/>
          <w:color w:val="000000"/>
          <w:sz w:val="28"/>
          <w:szCs w:val="28"/>
        </w:rPr>
      </w:pPr>
      <w:r w:rsidRPr="00DB69A9">
        <w:rPr>
          <w:b/>
          <w:color w:val="000000"/>
          <w:sz w:val="28"/>
          <w:szCs w:val="28"/>
        </w:rPr>
        <w:t>ГБОУ «Школа-интернат «Интеллектуал»</w:t>
      </w:r>
    </w:p>
    <w:p w:rsidR="001F41EF" w:rsidRPr="00DB69A9" w:rsidRDefault="00DB69A9" w:rsidP="00DB69A9">
      <w:pPr>
        <w:spacing w:before="100" w:beforeAutospacing="1" w:after="100" w:afterAutospacing="1"/>
        <w:ind w:firstLine="709"/>
        <w:contextualSpacing/>
        <w:jc w:val="right"/>
        <w:rPr>
          <w:b/>
          <w:color w:val="000000"/>
          <w:sz w:val="28"/>
          <w:szCs w:val="28"/>
        </w:rPr>
      </w:pPr>
      <w:r w:rsidRPr="00DB69A9">
        <w:rPr>
          <w:b/>
          <w:color w:val="000000"/>
          <w:sz w:val="28"/>
          <w:szCs w:val="28"/>
        </w:rPr>
        <w:t xml:space="preserve"> </w:t>
      </w:r>
      <w:proofErr w:type="spellStart"/>
      <w:r w:rsidRPr="00DB69A9">
        <w:rPr>
          <w:b/>
          <w:color w:val="000000"/>
          <w:sz w:val="28"/>
          <w:szCs w:val="28"/>
        </w:rPr>
        <w:t>Тихорского</w:t>
      </w:r>
      <w:proofErr w:type="spellEnd"/>
      <w:r w:rsidRPr="00DB69A9">
        <w:rPr>
          <w:b/>
          <w:color w:val="000000"/>
          <w:sz w:val="28"/>
          <w:szCs w:val="28"/>
        </w:rPr>
        <w:t xml:space="preserve"> Ю.Б.</w:t>
      </w:r>
    </w:p>
    <w:p w:rsidR="001F41EF" w:rsidRPr="00DB69A9" w:rsidRDefault="00DB69A9" w:rsidP="00DB69A9">
      <w:pPr>
        <w:spacing w:before="100" w:beforeAutospacing="1" w:after="100" w:afterAutospacing="1"/>
        <w:ind w:firstLine="709"/>
        <w:contextualSpacing/>
        <w:jc w:val="center"/>
        <w:rPr>
          <w:color w:val="000000"/>
        </w:rPr>
      </w:pPr>
      <w:r w:rsidRPr="00DB69A9">
        <w:rPr>
          <w:color w:val="000000"/>
        </w:rPr>
        <w:t>Уважаемый Алексей Иванович!</w:t>
      </w:r>
    </w:p>
    <w:p w:rsidR="00DB69A9" w:rsidRPr="00DB69A9" w:rsidRDefault="00DB69A9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DB69A9">
        <w:rPr>
          <w:color w:val="000000"/>
        </w:rPr>
        <w:t>В ответ на Ваши обращения</w:t>
      </w:r>
      <w:r w:rsidR="00CD1C26">
        <w:rPr>
          <w:color w:val="000000"/>
        </w:rPr>
        <w:t xml:space="preserve"> от 08.04.2015 №№ </w:t>
      </w:r>
      <w:r w:rsidR="00CD1C26" w:rsidRPr="00CD1C26">
        <w:rPr>
          <w:color w:val="000000"/>
        </w:rPr>
        <w:t>83419</w:t>
      </w:r>
      <w:r w:rsidR="00CD1C26">
        <w:rPr>
          <w:color w:val="000000"/>
        </w:rPr>
        <w:t>-83426</w:t>
      </w:r>
      <w:r w:rsidRPr="00DB69A9">
        <w:rPr>
          <w:color w:val="000000"/>
        </w:rPr>
        <w:t xml:space="preserve"> в общественную приемную </w:t>
      </w:r>
      <w:proofErr w:type="spellStart"/>
      <w:r w:rsidRPr="00DB69A9">
        <w:rPr>
          <w:color w:val="000000"/>
        </w:rPr>
        <w:t>ДОгМа</w:t>
      </w:r>
      <w:proofErr w:type="spellEnd"/>
      <w:r w:rsidRPr="00DB69A9">
        <w:rPr>
          <w:color w:val="000000"/>
        </w:rPr>
        <w:t xml:space="preserve"> в электронной форме по вопросам обеспечения финансирования школы в следующем учебном году, после получения консультаций в ГКУ Дирекция </w:t>
      </w:r>
      <w:proofErr w:type="spellStart"/>
      <w:r w:rsidRPr="00DB69A9">
        <w:rPr>
          <w:color w:val="000000"/>
        </w:rPr>
        <w:t>ДОгМа</w:t>
      </w:r>
      <w:proofErr w:type="spellEnd"/>
      <w:r w:rsidRPr="00DB69A9">
        <w:rPr>
          <w:color w:val="000000"/>
        </w:rPr>
        <w:t>, сообщаю следующее:</w:t>
      </w:r>
    </w:p>
    <w:p w:rsidR="001D5B0D" w:rsidRPr="001F41EF" w:rsidRDefault="001D5B0D" w:rsidP="00DB69A9">
      <w:pPr>
        <w:spacing w:before="100" w:beforeAutospacing="1" w:after="100" w:afterAutospacing="1"/>
        <w:contextualSpacing/>
        <w:jc w:val="both"/>
        <w:rPr>
          <w:color w:val="000000"/>
          <w:u w:val="single"/>
        </w:rPr>
      </w:pPr>
    </w:p>
    <w:p w:rsidR="005B6582" w:rsidRPr="001F41EF" w:rsidRDefault="005B6582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1F41EF">
        <w:rPr>
          <w:b/>
          <w:color w:val="000000"/>
        </w:rPr>
        <w:t>1)  Какой размер норматива государственного финансирования на реализацию образовательных программ начального общего, основного общего и среднего общего образования планируется в 2015-16 учебном году? Когда он будет утвержден?</w:t>
      </w:r>
    </w:p>
    <w:p w:rsidR="00546161" w:rsidRPr="001F41EF" w:rsidRDefault="00546161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5B6582" w:rsidRPr="001F41EF" w:rsidRDefault="005B6582" w:rsidP="00146C15">
      <w:pPr>
        <w:shd w:val="clear" w:color="auto" w:fill="FFFFFF"/>
        <w:spacing w:after="45"/>
        <w:ind w:firstLine="709"/>
        <w:contextualSpacing/>
        <w:jc w:val="both"/>
        <w:textAlignment w:val="baseline"/>
        <w:outlineLvl w:val="1"/>
        <w:rPr>
          <w:rFonts w:eastAsia="Times New Roman"/>
          <w:color w:val="000000" w:themeColor="text1"/>
        </w:rPr>
      </w:pPr>
      <w:proofErr w:type="gramStart"/>
      <w:r w:rsidRPr="001F41EF">
        <w:t xml:space="preserve">Постановлением </w:t>
      </w:r>
      <w:r w:rsidR="00360F32" w:rsidRPr="001F41EF">
        <w:t xml:space="preserve">   </w:t>
      </w:r>
      <w:r w:rsidRPr="001F41EF">
        <w:t>Правительства</w:t>
      </w:r>
      <w:r w:rsidR="00360F32" w:rsidRPr="001F41EF">
        <w:t xml:space="preserve">  города  </w:t>
      </w:r>
      <w:r w:rsidRPr="001F41EF">
        <w:t xml:space="preserve"> Москвы </w:t>
      </w:r>
      <w:r w:rsidR="00360F32" w:rsidRPr="001F41EF">
        <w:t xml:space="preserve">  </w:t>
      </w:r>
      <w:r w:rsidRPr="001F41EF">
        <w:t>от</w:t>
      </w:r>
      <w:r w:rsidR="00360F32" w:rsidRPr="001F41EF">
        <w:t xml:space="preserve">  </w:t>
      </w:r>
      <w:r w:rsidRPr="001F41EF">
        <w:t xml:space="preserve"> 22 </w:t>
      </w:r>
      <w:r w:rsidR="00360F32" w:rsidRPr="001F41EF">
        <w:t xml:space="preserve">  </w:t>
      </w:r>
      <w:r w:rsidRPr="001F41EF">
        <w:t xml:space="preserve">марта 2011 г. № 86-ПП «О проведении пилотного проекта по развитию общего образования в городе Москве» </w:t>
      </w:r>
      <w:r w:rsidRPr="001F41EF">
        <w:rPr>
          <w:rFonts w:eastAsia="Times New Roman"/>
          <w:color w:val="000000" w:themeColor="text1"/>
        </w:rPr>
        <w:t>утверждены нормативные затраты на оказание государственных услуг по реализации образовательных программ начального общего образования в размере 85,0 тыс. рублей, основного общего образования в размере 107,0 тыс. рублей, среднего общего образования в размере 123,0 тыс. рублей в государственных образовательных организациях</w:t>
      </w:r>
      <w:proofErr w:type="gramEnd"/>
      <w:r w:rsidRPr="001F41EF">
        <w:rPr>
          <w:rFonts w:eastAsia="Times New Roman"/>
          <w:color w:val="000000" w:themeColor="text1"/>
        </w:rPr>
        <w:t>, участвующих в реализации пилотного проекта.</w:t>
      </w:r>
    </w:p>
    <w:p w:rsidR="00DD0EE4" w:rsidRPr="001F41EF" w:rsidRDefault="00DD0EE4" w:rsidP="00146C15">
      <w:pPr>
        <w:shd w:val="clear" w:color="auto" w:fill="FFFFFF"/>
        <w:spacing w:after="45"/>
        <w:ind w:firstLine="709"/>
        <w:contextualSpacing/>
        <w:jc w:val="both"/>
        <w:textAlignment w:val="baseline"/>
        <w:outlineLvl w:val="1"/>
        <w:rPr>
          <w:rFonts w:eastAsia="Times New Roman"/>
          <w:color w:val="000000" w:themeColor="text1"/>
        </w:rPr>
      </w:pPr>
      <w:r w:rsidRPr="001F41EF">
        <w:rPr>
          <w:rFonts w:eastAsia="Times New Roman"/>
          <w:color w:val="000000" w:themeColor="text1"/>
        </w:rPr>
        <w:t xml:space="preserve">Указанные нормативы финансирования в полном объеме обеспечивают потребности школы в оказании образовательных услуг, в </w:t>
      </w:r>
      <w:proofErr w:type="gramStart"/>
      <w:r w:rsidRPr="001F41EF">
        <w:rPr>
          <w:rFonts w:eastAsia="Times New Roman"/>
          <w:color w:val="000000" w:themeColor="text1"/>
        </w:rPr>
        <w:t>связи</w:t>
      </w:r>
      <w:proofErr w:type="gramEnd"/>
      <w:r w:rsidRPr="001F41EF">
        <w:rPr>
          <w:rFonts w:eastAsia="Times New Roman"/>
          <w:color w:val="000000" w:themeColor="text1"/>
        </w:rPr>
        <w:t xml:space="preserve"> с чем их изменять в 2015-2016 учебном году не планируется.</w:t>
      </w:r>
    </w:p>
    <w:p w:rsidR="00546161" w:rsidRPr="001F41EF" w:rsidRDefault="00546161" w:rsidP="00146C15">
      <w:pPr>
        <w:ind w:firstLine="709"/>
        <w:contextualSpacing/>
        <w:jc w:val="both"/>
      </w:pPr>
    </w:p>
    <w:p w:rsidR="005B6582" w:rsidRPr="001F41EF" w:rsidRDefault="005B6582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1F41EF">
        <w:rPr>
          <w:b/>
          <w:color w:val="000000"/>
        </w:rPr>
        <w:t>2) Какой размер норматива государственного финансирования на одного обучающегося – ученика своей школы по дополнительным образовательным программам планируется в 2015-16 учебном году? Когда он будет утвержден?</w:t>
      </w:r>
    </w:p>
    <w:p w:rsidR="00546161" w:rsidRPr="001F41EF" w:rsidRDefault="00546161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077235" w:rsidRPr="001F41EF" w:rsidRDefault="00077235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proofErr w:type="gramStart"/>
      <w:r w:rsidRPr="001F41EF">
        <w:rPr>
          <w:color w:val="000000"/>
        </w:rPr>
        <w:t>В соответствии с приказом Департамент</w:t>
      </w:r>
      <w:r w:rsidR="00094B06" w:rsidRPr="001F41EF">
        <w:rPr>
          <w:color w:val="000000"/>
        </w:rPr>
        <w:t>а образования города Москвы от</w:t>
      </w:r>
      <w:r w:rsidRPr="001F41EF">
        <w:rPr>
          <w:color w:val="000000"/>
        </w:rPr>
        <w:t xml:space="preserve"> 17 декабря 2014 г. № 922 «О мерах по развитию дополнительного образования детей в 2014-2015 учебном году» объем дополнительного финансирования на 1 обучающегося, осваивающего программы начального общего образования </w:t>
      </w:r>
      <w:r w:rsidR="00094B06" w:rsidRPr="001F41EF">
        <w:rPr>
          <w:color w:val="000000"/>
        </w:rPr>
        <w:t>составляет</w:t>
      </w:r>
      <w:r w:rsidRPr="001F41EF">
        <w:rPr>
          <w:color w:val="000000"/>
        </w:rPr>
        <w:t xml:space="preserve"> 12,</w:t>
      </w:r>
      <w:r w:rsidR="00360F32" w:rsidRPr="001F41EF">
        <w:rPr>
          <w:color w:val="000000"/>
        </w:rPr>
        <w:t>0 тыс. рублей</w:t>
      </w:r>
      <w:r w:rsidRPr="001F41EF">
        <w:rPr>
          <w:color w:val="000000"/>
        </w:rPr>
        <w:t>, осваивающего программы основного общего образования – 16,0 тыс. рублей, осваивающего программы среднего  общего образования – 20,0 тыс. рублей, на 1 обучающегося в</w:t>
      </w:r>
      <w:proofErr w:type="gramEnd"/>
      <w:r w:rsidRPr="001F41EF">
        <w:rPr>
          <w:color w:val="000000"/>
        </w:rPr>
        <w:t xml:space="preserve"> </w:t>
      </w:r>
      <w:proofErr w:type="gramStart"/>
      <w:r w:rsidRPr="001F41EF">
        <w:rPr>
          <w:color w:val="000000"/>
        </w:rPr>
        <w:t>возрасте</w:t>
      </w:r>
      <w:proofErr w:type="gramEnd"/>
      <w:r w:rsidRPr="001F41EF">
        <w:rPr>
          <w:color w:val="000000"/>
        </w:rPr>
        <w:t xml:space="preserve"> до 18 лет, осваивающего программы среднего профессио</w:t>
      </w:r>
      <w:r w:rsidR="009633B1" w:rsidRPr="001F41EF">
        <w:rPr>
          <w:color w:val="000000"/>
        </w:rPr>
        <w:t>нального  образования – 20,0 </w:t>
      </w:r>
      <w:r w:rsidRPr="001F41EF">
        <w:rPr>
          <w:color w:val="000000"/>
        </w:rPr>
        <w:t>тыс. рублей</w:t>
      </w:r>
      <w:r w:rsidR="00D14A7A" w:rsidRPr="001F41EF">
        <w:rPr>
          <w:color w:val="000000"/>
        </w:rPr>
        <w:t>.</w:t>
      </w:r>
    </w:p>
    <w:p w:rsidR="00546161" w:rsidRPr="001F41EF" w:rsidRDefault="00546161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5B6582" w:rsidRPr="001F41EF" w:rsidRDefault="005B6582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1F41EF">
        <w:rPr>
          <w:b/>
          <w:color w:val="000000"/>
        </w:rPr>
        <w:t>3) Какой размер норматива государственного финансирования на одного обучающегося – ученика других школ по дополнительным образовательным программам планируется в 2015-16 учебном году? Когда он будет утвержден?</w:t>
      </w:r>
    </w:p>
    <w:p w:rsidR="00546161" w:rsidRPr="001F41EF" w:rsidRDefault="00546161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546161" w:rsidRPr="001F41EF" w:rsidRDefault="00D14A7A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proofErr w:type="gramStart"/>
      <w:r w:rsidRPr="001F41EF">
        <w:rPr>
          <w:color w:val="000000"/>
        </w:rPr>
        <w:t xml:space="preserve">В соответствии с приказом Департамента образования города Москвы от 17 декабря 2014 г. № 922 «О мерах по развитию дополнительного образования детей в 2014-2015 учебном году» на обучающихся в возрасте до 18 лет, осваивающих дополнительные общеразвивающие программы на базовом и углубленном уровнях, из других общеобразовательных организаций расчетная сумма </w:t>
      </w:r>
      <w:r w:rsidRPr="001F41EF">
        <w:rPr>
          <w:color w:val="000000"/>
        </w:rPr>
        <w:lastRenderedPageBreak/>
        <w:t>дополнительного финансирования определена в размере 100,0 тыс. рублей, осваивающих дополнительные общеразвивающие программы на</w:t>
      </w:r>
      <w:proofErr w:type="gramEnd"/>
      <w:r w:rsidRPr="001F41EF">
        <w:rPr>
          <w:color w:val="000000"/>
        </w:rPr>
        <w:t xml:space="preserve"> ознакомительном </w:t>
      </w:r>
      <w:proofErr w:type="gramStart"/>
      <w:r w:rsidRPr="001F41EF">
        <w:rPr>
          <w:color w:val="000000"/>
        </w:rPr>
        <w:t>уровне</w:t>
      </w:r>
      <w:proofErr w:type="gramEnd"/>
      <w:r w:rsidR="00546161" w:rsidRPr="001F41EF">
        <w:rPr>
          <w:color w:val="000000"/>
        </w:rPr>
        <w:t xml:space="preserve"> - </w:t>
      </w:r>
      <w:r w:rsidRPr="001F41EF">
        <w:rPr>
          <w:color w:val="000000"/>
        </w:rPr>
        <w:t>60,0 тыс. рублей.</w:t>
      </w:r>
      <w:r w:rsidR="000B0EFC" w:rsidRPr="001F41EF">
        <w:rPr>
          <w:color w:val="000000"/>
        </w:rPr>
        <w:t xml:space="preserve"> </w:t>
      </w:r>
    </w:p>
    <w:p w:rsidR="00D14A7A" w:rsidRPr="001F41EF" w:rsidRDefault="000B0EFC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1F41EF">
        <w:rPr>
          <w:color w:val="000000"/>
        </w:rPr>
        <w:t xml:space="preserve">Объем дополнительного финансирования по обеспечению реализации дополнительных </w:t>
      </w:r>
      <w:r w:rsidR="00546161" w:rsidRPr="001F41EF">
        <w:rPr>
          <w:color w:val="000000"/>
        </w:rPr>
        <w:t xml:space="preserve"> </w:t>
      </w:r>
      <w:r w:rsidRPr="001F41EF">
        <w:rPr>
          <w:color w:val="000000"/>
        </w:rPr>
        <w:t>общеразвивающих</w:t>
      </w:r>
      <w:r w:rsidR="00546161" w:rsidRPr="001F41EF">
        <w:rPr>
          <w:color w:val="000000"/>
        </w:rPr>
        <w:t xml:space="preserve">  </w:t>
      </w:r>
      <w:r w:rsidRPr="001F41EF">
        <w:rPr>
          <w:color w:val="000000"/>
        </w:rPr>
        <w:t xml:space="preserve"> программ </w:t>
      </w:r>
      <w:r w:rsidR="00546161" w:rsidRPr="001F41EF">
        <w:rPr>
          <w:color w:val="000000"/>
        </w:rPr>
        <w:t xml:space="preserve"> </w:t>
      </w:r>
      <w:r w:rsidRPr="001F41EF">
        <w:rPr>
          <w:color w:val="000000"/>
        </w:rPr>
        <w:t>обучающихся в возрасте до 18 лет из других общеобразовательных организаций рассчитывается по формуле в соответствии с занятым местом в рейтинге образовательных организаций.</w:t>
      </w:r>
    </w:p>
    <w:p w:rsidR="00546161" w:rsidRPr="001F41EF" w:rsidRDefault="00546161" w:rsidP="00146C15">
      <w:pPr>
        <w:spacing w:before="100" w:beforeAutospacing="1" w:after="100" w:afterAutospacing="1"/>
        <w:ind w:firstLine="709"/>
        <w:contextualSpacing/>
        <w:jc w:val="both"/>
      </w:pPr>
    </w:p>
    <w:p w:rsidR="005B6582" w:rsidRPr="001F41EF" w:rsidRDefault="005B6582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1F41EF">
        <w:rPr>
          <w:b/>
          <w:color w:val="000000"/>
        </w:rPr>
        <w:t xml:space="preserve">4) Какой порядок </w:t>
      </w:r>
      <w:proofErr w:type="spellStart"/>
      <w:r w:rsidRPr="001F41EF">
        <w:rPr>
          <w:b/>
          <w:color w:val="000000"/>
        </w:rPr>
        <w:t>софинансирования</w:t>
      </w:r>
      <w:proofErr w:type="spellEnd"/>
      <w:r w:rsidRPr="001F41EF">
        <w:rPr>
          <w:b/>
          <w:color w:val="000000"/>
        </w:rPr>
        <w:t xml:space="preserve"> дополнительных образовательных программ будет использоваться в 2015-16 учебном году? Когда он будет утвержден?</w:t>
      </w:r>
    </w:p>
    <w:p w:rsidR="00546161" w:rsidRPr="001F41EF" w:rsidRDefault="00546161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546161" w:rsidRPr="001F41EF" w:rsidRDefault="00546161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proofErr w:type="gramStart"/>
      <w:r w:rsidRPr="001F41EF">
        <w:rPr>
          <w:color w:val="000000"/>
        </w:rPr>
        <w:t xml:space="preserve">В соответствии с Указом Президента РФ от 7 мая 2012 г. № 599 «О мерах по реализации государственной политики в области образования и науки» </w:t>
      </w:r>
      <w:r w:rsidR="00F76C1F" w:rsidRPr="001F41EF">
        <w:rPr>
          <w:color w:val="000000"/>
        </w:rPr>
        <w:t xml:space="preserve">необходимо обеспечить </w:t>
      </w:r>
      <w:r w:rsidRPr="001F41EF">
        <w:rPr>
          <w:color w:val="000000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</w:t>
      </w:r>
      <w:proofErr w:type="gramEnd"/>
      <w:r w:rsidR="00F76C1F" w:rsidRPr="001F41EF">
        <w:rPr>
          <w:color w:val="000000"/>
        </w:rPr>
        <w:t xml:space="preserve"> за счет бюджетных ассигнований.</w:t>
      </w:r>
    </w:p>
    <w:p w:rsidR="00B26788" w:rsidRPr="001F41EF" w:rsidRDefault="00B26788" w:rsidP="00146C15">
      <w:pPr>
        <w:spacing w:before="100" w:beforeAutospacing="1" w:after="100" w:afterAutospacing="1"/>
        <w:ind w:firstLine="709"/>
        <w:contextualSpacing/>
        <w:jc w:val="both"/>
      </w:pPr>
    </w:p>
    <w:p w:rsidR="005B6582" w:rsidRPr="001F41EF" w:rsidRDefault="005B6582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1F41EF">
        <w:rPr>
          <w:b/>
          <w:color w:val="000000"/>
        </w:rPr>
        <w:t>5) Какой размер норматива государственного финансирования на содержание детей  с круглосуточным пребыванием в образовательной организации, имеющей интернат, планируется в 2015-16 учебном году? Когда он будет утвержден?</w:t>
      </w:r>
    </w:p>
    <w:p w:rsidR="00612F6C" w:rsidRPr="001F41EF" w:rsidRDefault="00612F6C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B26788" w:rsidRPr="001F41EF" w:rsidRDefault="00B26788" w:rsidP="00146C15">
      <w:pPr>
        <w:spacing w:before="100" w:beforeAutospacing="1" w:after="100" w:afterAutospacing="1"/>
        <w:ind w:firstLine="709"/>
        <w:contextualSpacing/>
        <w:jc w:val="both"/>
      </w:pPr>
      <w:proofErr w:type="gramStart"/>
      <w:r w:rsidRPr="001F41EF">
        <w:t xml:space="preserve">В соответствии с приказом Департамента образования города Москвы от 23 марта 2012 г. № 130  «Об утверждении нормативов финансового обеспечения оказания государственных услуг, </w:t>
      </w:r>
      <w:proofErr w:type="spellStart"/>
      <w:r w:rsidRPr="001F41EF">
        <w:t>расчетно­нормативных</w:t>
      </w:r>
      <w:proofErr w:type="spellEnd"/>
      <w:r w:rsidRPr="001F41EF">
        <w:t xml:space="preserve"> расходов на содержание имущества, первоначально рассчитанных корректирующих коэффициентов для государственных учреждений, находящихся в ведении Департамента образования города Москвы» норматив на  </w:t>
      </w:r>
      <w:r w:rsidR="00612F6C" w:rsidRPr="001F41EF">
        <w:t>содержание детей в образовательной организации, имеющей интернат</w:t>
      </w:r>
      <w:r w:rsidRPr="001F41EF">
        <w:t xml:space="preserve"> составляет 21,0 тыс. рублей.  </w:t>
      </w:r>
      <w:proofErr w:type="gramEnd"/>
    </w:p>
    <w:p w:rsidR="001427DB" w:rsidRPr="001F41EF" w:rsidRDefault="001427DB" w:rsidP="00146C15">
      <w:pPr>
        <w:spacing w:before="100" w:beforeAutospacing="1" w:after="100" w:afterAutospacing="1"/>
        <w:ind w:firstLine="709"/>
        <w:contextualSpacing/>
        <w:jc w:val="both"/>
      </w:pPr>
    </w:p>
    <w:p w:rsidR="005B6582" w:rsidRPr="001F41EF" w:rsidRDefault="005B6582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1F41EF">
        <w:rPr>
          <w:b/>
          <w:color w:val="000000"/>
        </w:rPr>
        <w:t>6) Какие размер нормативов на содержание имущества и коммунальные платежи планируется в 2015-16 учебном году? Когда он будет утвержден?</w:t>
      </w:r>
    </w:p>
    <w:p w:rsidR="001427DB" w:rsidRPr="001F41EF" w:rsidRDefault="001427DB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1427DB" w:rsidRPr="001F41EF" w:rsidRDefault="00B26788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proofErr w:type="gramStart"/>
      <w:r w:rsidRPr="001F41EF">
        <w:t xml:space="preserve">В соответствии с приказом Департамента  образования   города   Москвы   от   27 ноября 2013 г. № 807 «Об утверждении нормативов и порядка расчета объема расходов на содержание имущества образовательных организаций, подведомственных Департаменту образования города Москвы, реализующих отдельные образовательные программы» норматив расходов на содержание имущества образовательных организаций на 1 обучающегося по образовательным программам дошкольного образования составляет 10,0 тыс. рублей, по образовательным программам  </w:t>
      </w:r>
      <w:r w:rsidRPr="001F41EF">
        <w:rPr>
          <w:color w:val="000000"/>
        </w:rPr>
        <w:t>начального общего</w:t>
      </w:r>
      <w:proofErr w:type="gramEnd"/>
      <w:r w:rsidRPr="001F41EF">
        <w:rPr>
          <w:color w:val="000000"/>
        </w:rPr>
        <w:t xml:space="preserve"> </w:t>
      </w:r>
      <w:proofErr w:type="gramStart"/>
      <w:r w:rsidRPr="001F41EF">
        <w:rPr>
          <w:color w:val="000000"/>
        </w:rPr>
        <w:t>образования, основного общего образования,  среднего  общего образования – 8,0 тыс. рублей, по программам подготовки квалифицированных рабочих, служащих, подготовки специалистов среднего звена</w:t>
      </w:r>
      <w:r w:rsidR="00377100" w:rsidRPr="001F41EF">
        <w:rPr>
          <w:color w:val="000000"/>
        </w:rPr>
        <w:t>:</w:t>
      </w:r>
      <w:r w:rsidR="00517316" w:rsidRPr="001F41EF">
        <w:rPr>
          <w:color w:val="000000"/>
        </w:rPr>
        <w:t xml:space="preserve"> </w:t>
      </w:r>
      <w:proofErr w:type="spellStart"/>
      <w:r w:rsidR="00517316" w:rsidRPr="001F41EF">
        <w:rPr>
          <w:color w:val="000000"/>
        </w:rPr>
        <w:t>бакалавриата</w:t>
      </w:r>
      <w:proofErr w:type="spellEnd"/>
      <w:r w:rsidR="00517316" w:rsidRPr="001F41EF">
        <w:rPr>
          <w:color w:val="000000"/>
        </w:rPr>
        <w:t xml:space="preserve">, </w:t>
      </w:r>
      <w:proofErr w:type="spellStart"/>
      <w:r w:rsidR="00517316" w:rsidRPr="001F41EF">
        <w:rPr>
          <w:color w:val="000000"/>
        </w:rPr>
        <w:t>специалитета</w:t>
      </w:r>
      <w:proofErr w:type="spellEnd"/>
      <w:r w:rsidR="00517316" w:rsidRPr="001F41EF">
        <w:rPr>
          <w:color w:val="000000"/>
        </w:rPr>
        <w:t xml:space="preserve"> и магистратуры </w:t>
      </w:r>
      <w:r w:rsidRPr="001F41EF">
        <w:rPr>
          <w:color w:val="000000"/>
        </w:rPr>
        <w:t xml:space="preserve"> – 19,0 тыс. рублей</w:t>
      </w:r>
      <w:r w:rsidR="00517316" w:rsidRPr="001F41EF">
        <w:rPr>
          <w:color w:val="000000"/>
        </w:rPr>
        <w:t>.</w:t>
      </w:r>
      <w:proofErr w:type="gramEnd"/>
    </w:p>
    <w:p w:rsidR="001427DB" w:rsidRPr="001F41EF" w:rsidRDefault="001427DB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5B6582" w:rsidRPr="001F41EF" w:rsidRDefault="005B6582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1F41EF">
        <w:rPr>
          <w:b/>
          <w:color w:val="000000"/>
        </w:rPr>
        <w:t>7)  Какие размер нормативов на содержание имущества и коммунальные платежи на число детей  с круглосуточным пребыванием в образовательной организации, имеющей интернат, планируется в 2015-16 учебном году? Когда он будет утвержден?</w:t>
      </w:r>
    </w:p>
    <w:p w:rsidR="001427DB" w:rsidRPr="001F41EF" w:rsidRDefault="001427DB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146C15" w:rsidRPr="001F41EF" w:rsidRDefault="00445498" w:rsidP="00146C15">
      <w:pPr>
        <w:ind w:firstLine="709"/>
        <w:contextualSpacing/>
        <w:jc w:val="both"/>
      </w:pPr>
      <w:r w:rsidRPr="001F41EF">
        <w:rPr>
          <w:color w:val="000000"/>
        </w:rPr>
        <w:t xml:space="preserve">Нормативов на содержание имущества </w:t>
      </w:r>
      <w:r w:rsidRPr="001F41EF">
        <w:t>применяется в  соответствии с приказом Департамента  образования   города   Москвы   от   27 ноября 2013 г. № 807 «Об утверждении нормативов и порядка расчета объема расходов на содержание имущества образовательных организаций, подведомственных Департаменту образования города Москвы, реализующих отдельные образовательные программы»</w:t>
      </w:r>
      <w:r w:rsidR="00377100" w:rsidRPr="001F41EF">
        <w:t xml:space="preserve"> в размере 8,0 тыс. рублей.</w:t>
      </w:r>
    </w:p>
    <w:p w:rsidR="00146C15" w:rsidRPr="001F41EF" w:rsidRDefault="00146C15" w:rsidP="00146C15">
      <w:pPr>
        <w:ind w:firstLine="709"/>
        <w:contextualSpacing/>
        <w:jc w:val="both"/>
      </w:pPr>
      <w:proofErr w:type="gramStart"/>
      <w:r w:rsidRPr="001F41EF">
        <w:t xml:space="preserve">Кроме этого,  приказом Департамента образования города Москвы от 23 марта 2012 г. № 130  «Об утверждении нормативов финансового обеспечения оказания государственных услуг, </w:t>
      </w:r>
      <w:proofErr w:type="spellStart"/>
      <w:r w:rsidRPr="001F41EF">
        <w:t>расчетно­нормативных</w:t>
      </w:r>
      <w:proofErr w:type="spellEnd"/>
      <w:r w:rsidRPr="001F41EF">
        <w:t xml:space="preserve"> расходов на содержание имущества, первоначально рассчитанных корректирующих коэффициентов для государственных учреждений, находящихся в ведении Департамента образования города Москвы» на </w:t>
      </w:r>
      <w:r w:rsidRPr="001F41EF">
        <w:rPr>
          <w:color w:val="000000"/>
        </w:rPr>
        <w:t xml:space="preserve">детей  с круглосуточным пребыванием в образовательной организации, имеющей интернат, установлен </w:t>
      </w:r>
      <w:r w:rsidRPr="001F41EF">
        <w:t xml:space="preserve">норматив 21,0 тыс. рублей на ребенка в год. </w:t>
      </w:r>
      <w:proofErr w:type="gramEnd"/>
    </w:p>
    <w:p w:rsidR="00445498" w:rsidRPr="001F41EF" w:rsidRDefault="00445498" w:rsidP="00146C15">
      <w:pPr>
        <w:ind w:firstLine="709"/>
        <w:contextualSpacing/>
        <w:jc w:val="both"/>
      </w:pPr>
    </w:p>
    <w:p w:rsidR="005B6582" w:rsidRPr="001F41EF" w:rsidRDefault="005B6582" w:rsidP="00146C15">
      <w:pPr>
        <w:spacing w:before="100" w:beforeAutospacing="1" w:after="100" w:afterAutospacing="1"/>
        <w:ind w:firstLine="709"/>
        <w:contextualSpacing/>
        <w:jc w:val="both"/>
        <w:rPr>
          <w:b/>
          <w:color w:val="000000"/>
        </w:rPr>
      </w:pPr>
      <w:r w:rsidRPr="001F41EF">
        <w:rPr>
          <w:b/>
          <w:color w:val="000000"/>
        </w:rPr>
        <w:t xml:space="preserve">8) Когда и в какой форме будет открыта подача заявок на </w:t>
      </w:r>
      <w:proofErr w:type="spellStart"/>
      <w:r w:rsidRPr="001F41EF">
        <w:rPr>
          <w:b/>
          <w:color w:val="000000"/>
        </w:rPr>
        <w:t>госработы</w:t>
      </w:r>
      <w:proofErr w:type="spellEnd"/>
      <w:r w:rsidRPr="001F41EF">
        <w:rPr>
          <w:b/>
          <w:color w:val="000000"/>
        </w:rPr>
        <w:t xml:space="preserve"> на 2015-</w:t>
      </w:r>
      <w:r w:rsidR="00146C15" w:rsidRPr="001F41EF">
        <w:rPr>
          <w:b/>
          <w:color w:val="000000"/>
        </w:rPr>
        <w:t>20</w:t>
      </w:r>
      <w:r w:rsidRPr="001F41EF">
        <w:rPr>
          <w:b/>
          <w:color w:val="000000"/>
        </w:rPr>
        <w:t>16 учебный год? К какому сроку будут объявлены решения по итогам рассмотрения заявок?</w:t>
      </w:r>
    </w:p>
    <w:p w:rsidR="00146C15" w:rsidRPr="001F41EF" w:rsidRDefault="00146C15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0C2860" w:rsidRPr="001F41EF" w:rsidRDefault="000C2860" w:rsidP="00146C15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1F41EF">
        <w:rPr>
          <w:color w:val="000000"/>
        </w:rPr>
        <w:t xml:space="preserve">По практике 2014 финансового года портал государственных работ </w:t>
      </w:r>
      <w:r w:rsidR="00377100" w:rsidRPr="001F41EF">
        <w:rPr>
          <w:color w:val="000000"/>
        </w:rPr>
        <w:t>для подачи</w:t>
      </w:r>
      <w:r w:rsidRPr="001F41EF">
        <w:rPr>
          <w:color w:val="000000"/>
        </w:rPr>
        <w:t xml:space="preserve"> заявок на государственные работы на 2015 – 2016 учебный год будет открыт в</w:t>
      </w:r>
      <w:r w:rsidR="00146C15" w:rsidRPr="001F41EF">
        <w:rPr>
          <w:color w:val="000000"/>
        </w:rPr>
        <w:t xml:space="preserve"> июне </w:t>
      </w:r>
      <w:r w:rsidRPr="001F41EF">
        <w:rPr>
          <w:color w:val="000000"/>
        </w:rPr>
        <w:t xml:space="preserve">– </w:t>
      </w:r>
      <w:r w:rsidR="00146C15" w:rsidRPr="001F41EF">
        <w:rPr>
          <w:color w:val="000000"/>
        </w:rPr>
        <w:t>августе</w:t>
      </w:r>
      <w:r w:rsidRPr="001F41EF">
        <w:rPr>
          <w:color w:val="000000"/>
        </w:rPr>
        <w:t xml:space="preserve"> 2015 г. </w:t>
      </w:r>
      <w:r w:rsidR="00445498" w:rsidRPr="001F41EF">
        <w:rPr>
          <w:color w:val="000000"/>
        </w:rPr>
        <w:t>Решением</w:t>
      </w:r>
      <w:r w:rsidRPr="001F41EF">
        <w:rPr>
          <w:color w:val="000000"/>
        </w:rPr>
        <w:t xml:space="preserve"> Учредителя будут установлены </w:t>
      </w:r>
      <w:r w:rsidR="00146C15" w:rsidRPr="001F41EF">
        <w:rPr>
          <w:color w:val="000000"/>
        </w:rPr>
        <w:t xml:space="preserve">конкретные </w:t>
      </w:r>
      <w:r w:rsidRPr="001F41EF">
        <w:rPr>
          <w:color w:val="000000"/>
        </w:rPr>
        <w:t>сроки рассмотрения заявок.</w:t>
      </w:r>
    </w:p>
    <w:p w:rsidR="008B2CCE" w:rsidRPr="001F41EF" w:rsidRDefault="008B2CCE" w:rsidP="00146C15">
      <w:pPr>
        <w:ind w:firstLine="709"/>
        <w:contextualSpacing/>
      </w:pPr>
    </w:p>
    <w:p w:rsidR="003C645D" w:rsidRPr="001F41EF" w:rsidRDefault="003C645D" w:rsidP="00146C15">
      <w:pPr>
        <w:ind w:firstLine="709"/>
        <w:jc w:val="both"/>
      </w:pPr>
      <w:proofErr w:type="gramStart"/>
      <w:r w:rsidRPr="001F41EF">
        <w:t xml:space="preserve">На все вышеперечисленные услуги и нормативы применяются корректирующие коэффициенты для обучающихся из числа детей-инвалидов, за исключением детей-инвалидов с нарушениями опорно-двигательного аппарата, слепых и слабовидящих детей-инвалидов - 2,0, для обучающихся из числа детей-инвалидов с нарушениями опорно-двигательного аппарата, слепых и слабовидящих детей-инвалидов - 3,0 (за исключением  </w:t>
      </w:r>
      <w:r w:rsidRPr="001F41EF">
        <w:rPr>
          <w:color w:val="000000"/>
        </w:rPr>
        <w:t>финансирования по обеспечению реализации дополнительных  общеразвивающих   программ   на обучающихся из других общеобразовательных организаций).</w:t>
      </w:r>
      <w:proofErr w:type="gramEnd"/>
    </w:p>
    <w:p w:rsidR="003C645D" w:rsidRDefault="003C645D" w:rsidP="00146C15">
      <w:pPr>
        <w:ind w:firstLine="709"/>
        <w:contextualSpacing/>
      </w:pPr>
    </w:p>
    <w:p w:rsidR="00612982" w:rsidRDefault="00612982" w:rsidP="00146C15">
      <w:pPr>
        <w:ind w:firstLine="709"/>
        <w:contextualSpacing/>
      </w:pPr>
      <w:bookmarkStart w:id="0" w:name="_GoBack"/>
      <w:bookmarkEnd w:id="0"/>
    </w:p>
    <w:p w:rsidR="00612982" w:rsidRPr="00612982" w:rsidRDefault="00612982" w:rsidP="00146C15">
      <w:pPr>
        <w:ind w:firstLine="709"/>
        <w:contextualSpacing/>
        <w:rPr>
          <w:b/>
        </w:rPr>
      </w:pPr>
      <w:proofErr w:type="spellStart"/>
      <w:r w:rsidRPr="00612982">
        <w:rPr>
          <w:b/>
        </w:rPr>
        <w:t>Тихорский</w:t>
      </w:r>
      <w:proofErr w:type="spellEnd"/>
      <w:r w:rsidRPr="00612982">
        <w:rPr>
          <w:b/>
        </w:rPr>
        <w:t xml:space="preserve"> Ю.Б.</w:t>
      </w:r>
    </w:p>
    <w:sectPr w:rsidR="00612982" w:rsidRPr="00612982" w:rsidSect="001F41EF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82"/>
    <w:rsid w:val="00077235"/>
    <w:rsid w:val="00094B06"/>
    <w:rsid w:val="000B0EFC"/>
    <w:rsid w:val="000C2860"/>
    <w:rsid w:val="001427DB"/>
    <w:rsid w:val="00146C15"/>
    <w:rsid w:val="0018238C"/>
    <w:rsid w:val="001C293C"/>
    <w:rsid w:val="001D5B0D"/>
    <w:rsid w:val="001F41EF"/>
    <w:rsid w:val="00314BC8"/>
    <w:rsid w:val="00360F32"/>
    <w:rsid w:val="0037079C"/>
    <w:rsid w:val="00377100"/>
    <w:rsid w:val="003C645D"/>
    <w:rsid w:val="00445498"/>
    <w:rsid w:val="00517316"/>
    <w:rsid w:val="00546161"/>
    <w:rsid w:val="005B6582"/>
    <w:rsid w:val="00612982"/>
    <w:rsid w:val="00612F6C"/>
    <w:rsid w:val="00710F7C"/>
    <w:rsid w:val="008B2CCE"/>
    <w:rsid w:val="009633B1"/>
    <w:rsid w:val="00A251BB"/>
    <w:rsid w:val="00A34E31"/>
    <w:rsid w:val="00A3760E"/>
    <w:rsid w:val="00B26788"/>
    <w:rsid w:val="00CD1C26"/>
    <w:rsid w:val="00D14A7A"/>
    <w:rsid w:val="00DB69A9"/>
    <w:rsid w:val="00DD0EE4"/>
    <w:rsid w:val="00EC3F03"/>
    <w:rsid w:val="00F76C1F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82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E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582"/>
    <w:pPr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1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FateevV</dc:creator>
  <cp:lastModifiedBy>Юрий</cp:lastModifiedBy>
  <cp:revision>5</cp:revision>
  <cp:lastPrinted>2015-04-15T16:27:00Z</cp:lastPrinted>
  <dcterms:created xsi:type="dcterms:W3CDTF">2015-04-20T08:58:00Z</dcterms:created>
  <dcterms:modified xsi:type="dcterms:W3CDTF">2015-04-20T09:06:00Z</dcterms:modified>
</cp:coreProperties>
</file>